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0330" w14:textId="77777777" w:rsidR="007E18B5" w:rsidRDefault="00364DF9" w:rsidP="007E18B5">
      <w:pPr>
        <w:spacing w:after="0"/>
        <w:rPr>
          <w:rFonts w:ascii="Garamond" w:hAnsi="Garamond"/>
        </w:rPr>
      </w:pPr>
      <w:r>
        <w:rPr>
          <w:rFonts w:ascii="Garamond" w:hAnsi="Garamond"/>
          <w:noProof/>
        </w:rPr>
        <w:drawing>
          <wp:anchor distT="0" distB="0" distL="114300" distR="114300" simplePos="0" relativeHeight="251661312" behindDoc="1" locked="0" layoutInCell="1" allowOverlap="1">
            <wp:simplePos x="0" y="0"/>
            <wp:positionH relativeFrom="margin">
              <wp:posOffset>4311650</wp:posOffset>
            </wp:positionH>
            <wp:positionV relativeFrom="paragraph">
              <wp:posOffset>-635000</wp:posOffset>
            </wp:positionV>
            <wp:extent cx="1278928" cy="565363"/>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C-logo.jpg"/>
                    <pic:cNvPicPr/>
                  </pic:nvPicPr>
                  <pic:blipFill>
                    <a:blip r:embed="rId8">
                      <a:extLst>
                        <a:ext uri="{28A0092B-C50C-407E-A947-70E740481C1C}">
                          <a14:useLocalDpi xmlns:a14="http://schemas.microsoft.com/office/drawing/2010/main" val="0"/>
                        </a:ext>
                      </a:extLst>
                    </a:blip>
                    <a:stretch>
                      <a:fillRect/>
                    </a:stretch>
                  </pic:blipFill>
                  <pic:spPr>
                    <a:xfrm>
                      <a:off x="0" y="0"/>
                      <a:ext cx="1278928" cy="565363"/>
                    </a:xfrm>
                    <a:prstGeom prst="rect">
                      <a:avLst/>
                    </a:prstGeom>
                  </pic:spPr>
                </pic:pic>
              </a:graphicData>
            </a:graphic>
            <wp14:sizeRelH relativeFrom="margin">
              <wp14:pctWidth>0</wp14:pctWidth>
            </wp14:sizeRelH>
            <wp14:sizeRelV relativeFrom="margin">
              <wp14:pctHeight>0</wp14:pctHeight>
            </wp14:sizeRelV>
          </wp:anchor>
        </w:drawing>
      </w:r>
      <w:r w:rsidR="001E79C2">
        <w:rPr>
          <w:rFonts w:ascii="Garamond" w:hAnsi="Garamond"/>
          <w:noProof/>
        </w:rPr>
        <mc:AlternateContent>
          <mc:Choice Requires="wps">
            <w:drawing>
              <wp:anchor distT="0" distB="0" distL="114300" distR="114300" simplePos="0" relativeHeight="251659264" behindDoc="0" locked="0" layoutInCell="1" allowOverlap="1">
                <wp:simplePos x="0" y="0"/>
                <wp:positionH relativeFrom="column">
                  <wp:posOffset>-146695</wp:posOffset>
                </wp:positionH>
                <wp:positionV relativeFrom="paragraph">
                  <wp:posOffset>136916</wp:posOffset>
                </wp:positionV>
                <wp:extent cx="6126969" cy="3056149"/>
                <wp:effectExtent l="0" t="0" r="26670" b="11430"/>
                <wp:wrapNone/>
                <wp:docPr id="1" name="Rectangle 1"/>
                <wp:cNvGraphicFramePr/>
                <a:graphic xmlns:a="http://schemas.openxmlformats.org/drawingml/2006/main">
                  <a:graphicData uri="http://schemas.microsoft.com/office/word/2010/wordprocessingShape">
                    <wps:wsp>
                      <wps:cNvSpPr/>
                      <wps:spPr>
                        <a:xfrm>
                          <a:off x="0" y="0"/>
                          <a:ext cx="6126969" cy="305614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BD59A" id="Rectangle 1" o:spid="_x0000_s1026" style="position:absolute;margin-left:-11.55pt;margin-top:10.8pt;width:482.45pt;height:24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5qawIAADgFAAAOAAAAZHJzL2Uyb0RvYy54bWysVE1v2zAMvQ/YfxB0Xx1nabYEdYqgRYcB&#10;RVusHXpWZakRJosapcTJfv0o2XGyLqdhF5sUyccPPericttYtlEYDLiKl2cjzpSTUBv3WvHvTzcf&#10;PnMWonC1sOBUxXcq8MvF+3cXrZ+rMazA1goZgbgwb33FVzH6eVEEuVKNCGfglSOjBmxEJBVfixpF&#10;S+iNLcaj0bRoAWuPIFUIdHrdGfki42utZLzXOqjIbMWptpi/mL8v6VssLsT8FYVfGdmXIf6hikYY&#10;R0kHqGsRBVuj+QuqMRIhgI5nEpoCtDZS5R6om3L0ppvHlfAq90LDCX4YU/h/sPJu8+gfkMbQ+jAP&#10;JKYuthqb9Kf62DYPazcMS20jk3Q4LcfT2XTGmSTbx9H5tJzM0jiLQ7jHEL8oaFgSKo50G3lIYnMb&#10;Yue6d0nZHNwYa/ONWJcOAlhTp7OsJEqoK4tsI+gy47bssx15Ue4UWRx6yVLcWZUgrPumNDM1VT/O&#10;hWSaHTCFlMrFaY+bvVOYpgqGwPJUoI37YnrfFKYy/YbA0anAPzMOETkruDgEN8YBngKofwyZO/99&#10;913Pqf0XqHcPyBA68gcvbwzdx60I8UEgsZ32gjY43tNHW2grDr3E2Qrw16nz5E8kJCtnLW1PxcPP&#10;tUDFmf3qiJ6zcjJJ65aVyfmnMSl4bHk5trh1cwV0pyW9FV5mMflHuxc1QvNMi75MWckknKTcFZcR&#10;98pV7LaangqplsvsRivmRbx1j14m8DTVxLen7bNA35MyEp/vYL9pYv6Gm51vinSwXEfQJhP3MNd+&#10;3rSemfr9U5L2/1jPXocHb/EbAAD//wMAUEsDBBQABgAIAAAAIQCRKABJ4gAAAAoBAAAPAAAAZHJz&#10;L2Rvd25yZXYueG1sTI/BTsMwEETvSPyDtUhcqtZxgIqGOBUCgXpASBQ4cHPiJQ6N11HstuHvWU5w&#10;XO3TzJtyPfleHHCMXSANapGBQGqC7ajV8Pb6ML8GEZMha/pAqOEbI6yr05PSFDYc6QUP29QKDqFY&#10;GA0upaGQMjYOvYmLMCDx7zOM3iQ+x1ba0Rw53Pcyz7Kl9KYjbnBmwDuHzW679xo+NlNqv9RjetqZ&#10;2fts4+rm+b7W+vxsur0BkXBKfzD86rM6VOxUhz3ZKHoN8/xCMaohV0sQDKwuFW+pNVxl+QpkVcr/&#10;E6ofAAAA//8DAFBLAQItABQABgAIAAAAIQC2gziS/gAAAOEBAAATAAAAAAAAAAAAAAAAAAAAAABb&#10;Q29udGVudF9UeXBlc10ueG1sUEsBAi0AFAAGAAgAAAAhADj9If/WAAAAlAEAAAsAAAAAAAAAAAAA&#10;AAAALwEAAF9yZWxzLy5yZWxzUEsBAi0AFAAGAAgAAAAhAPsETmprAgAAOAUAAA4AAAAAAAAAAAAA&#10;AAAALgIAAGRycy9lMm9Eb2MueG1sUEsBAi0AFAAGAAgAAAAhAJEoAEniAAAACgEAAA8AAAAAAAAA&#10;AAAAAAAAxQQAAGRycy9kb3ducmV2LnhtbFBLBQYAAAAABAAEAPMAAADUBQAAAAA=&#10;" filled="f" strokecolor="black [3213]" strokeweight="1pt"/>
            </w:pict>
          </mc:Fallback>
        </mc:AlternateContent>
      </w:r>
    </w:p>
    <w:p w14:paraId="0E0218B0" w14:textId="77777777" w:rsidR="007E18B5" w:rsidRPr="001E79C2" w:rsidRDefault="007E18B5" w:rsidP="007E18B5">
      <w:pPr>
        <w:spacing w:after="0"/>
        <w:rPr>
          <w:rFonts w:ascii="Garamond" w:hAnsi="Garamond"/>
          <w:b/>
          <w:sz w:val="20"/>
          <w:szCs w:val="20"/>
        </w:rPr>
      </w:pPr>
      <w:r w:rsidRPr="001E79C2">
        <w:rPr>
          <w:rFonts w:ascii="Garamond" w:hAnsi="Garamond"/>
          <w:b/>
          <w:sz w:val="20"/>
          <w:szCs w:val="20"/>
        </w:rPr>
        <w:t>Directions</w:t>
      </w:r>
    </w:p>
    <w:p w14:paraId="0179E006" w14:textId="77777777" w:rsidR="002A3583" w:rsidRPr="001E79C2" w:rsidRDefault="007E18B5" w:rsidP="002A3583">
      <w:pPr>
        <w:spacing w:after="0"/>
        <w:rPr>
          <w:rFonts w:ascii="Garamond" w:hAnsi="Garamond"/>
          <w:sz w:val="20"/>
          <w:szCs w:val="20"/>
        </w:rPr>
      </w:pPr>
      <w:r w:rsidRPr="001E79C2">
        <w:rPr>
          <w:rFonts w:ascii="Garamond" w:hAnsi="Garamond"/>
          <w:sz w:val="20"/>
          <w:szCs w:val="20"/>
        </w:rPr>
        <w:t xml:space="preserve">Fill out each </w:t>
      </w:r>
      <w:r w:rsidR="001321B4" w:rsidRPr="001E79C2">
        <w:rPr>
          <w:rFonts w:ascii="Garamond" w:hAnsi="Garamond"/>
          <w:sz w:val="20"/>
          <w:szCs w:val="20"/>
        </w:rPr>
        <w:t>section</w:t>
      </w:r>
      <w:r w:rsidR="00452E95" w:rsidRPr="001E79C2">
        <w:rPr>
          <w:rFonts w:ascii="Garamond" w:hAnsi="Garamond"/>
          <w:sz w:val="20"/>
          <w:szCs w:val="20"/>
        </w:rPr>
        <w:t xml:space="preserve"> below (</w:t>
      </w:r>
      <w:r w:rsidR="007D1B32" w:rsidRPr="001E79C2">
        <w:rPr>
          <w:rFonts w:ascii="Garamond" w:hAnsi="Garamond"/>
          <w:sz w:val="20"/>
          <w:szCs w:val="20"/>
        </w:rPr>
        <w:t>sections</w:t>
      </w:r>
      <w:r w:rsidR="00452E95" w:rsidRPr="001E79C2">
        <w:rPr>
          <w:rFonts w:ascii="Garamond" w:hAnsi="Garamond"/>
          <w:sz w:val="20"/>
          <w:szCs w:val="20"/>
        </w:rPr>
        <w:t xml:space="preserve"> I-V</w:t>
      </w:r>
      <w:r w:rsidR="00364DF9">
        <w:rPr>
          <w:rFonts w:ascii="Garamond" w:hAnsi="Garamond"/>
          <w:sz w:val="20"/>
          <w:szCs w:val="20"/>
        </w:rPr>
        <w:t>II</w:t>
      </w:r>
      <w:r w:rsidR="007D1B32" w:rsidRPr="001E79C2">
        <w:rPr>
          <w:rFonts w:ascii="Garamond" w:hAnsi="Garamond"/>
          <w:sz w:val="20"/>
          <w:szCs w:val="20"/>
        </w:rPr>
        <w:t xml:space="preserve"> below</w:t>
      </w:r>
      <w:r w:rsidR="00452E95" w:rsidRPr="001E79C2">
        <w:rPr>
          <w:rFonts w:ascii="Garamond" w:hAnsi="Garamond"/>
          <w:sz w:val="20"/>
          <w:szCs w:val="20"/>
        </w:rPr>
        <w:t>)</w:t>
      </w:r>
      <w:r w:rsidRPr="001E79C2">
        <w:rPr>
          <w:rFonts w:ascii="Garamond" w:hAnsi="Garamond"/>
          <w:sz w:val="20"/>
          <w:szCs w:val="20"/>
        </w:rPr>
        <w:t xml:space="preserve"> from the perspective of </w:t>
      </w:r>
      <w:r w:rsidRPr="001E79C2">
        <w:rPr>
          <w:rFonts w:ascii="Garamond" w:hAnsi="Garamond"/>
          <w:i/>
          <w:sz w:val="20"/>
          <w:szCs w:val="20"/>
          <w:u w:val="single"/>
        </w:rPr>
        <w:t>your</w:t>
      </w:r>
      <w:r w:rsidRPr="001E79C2">
        <w:rPr>
          <w:rFonts w:ascii="Garamond" w:hAnsi="Garamond"/>
          <w:sz w:val="20"/>
          <w:szCs w:val="20"/>
          <w:u w:val="single"/>
        </w:rPr>
        <w:t xml:space="preserve"> </w:t>
      </w:r>
      <w:r w:rsidR="00921977" w:rsidRPr="001E79C2">
        <w:rPr>
          <w:rFonts w:ascii="Garamond" w:hAnsi="Garamond"/>
          <w:i/>
          <w:sz w:val="20"/>
          <w:szCs w:val="20"/>
          <w:u w:val="single"/>
        </w:rPr>
        <w:t>industry or sector</w:t>
      </w:r>
      <w:r w:rsidRPr="001E79C2">
        <w:rPr>
          <w:rFonts w:ascii="Garamond" w:hAnsi="Garamond"/>
          <w:sz w:val="20"/>
          <w:szCs w:val="20"/>
        </w:rPr>
        <w:t xml:space="preserve">, rather than the entire </w:t>
      </w:r>
      <w:r w:rsidR="00921977" w:rsidRPr="001E79C2">
        <w:rPr>
          <w:rFonts w:ascii="Garamond" w:hAnsi="Garamond"/>
          <w:sz w:val="20"/>
          <w:szCs w:val="20"/>
        </w:rPr>
        <w:t xml:space="preserve">economy of </w:t>
      </w:r>
      <w:r w:rsidR="00436B5F" w:rsidRPr="001E79C2">
        <w:rPr>
          <w:rFonts w:ascii="Garamond" w:hAnsi="Garamond"/>
          <w:sz w:val="20"/>
          <w:szCs w:val="20"/>
        </w:rPr>
        <w:t>Island County</w:t>
      </w:r>
      <w:r w:rsidRPr="001E79C2">
        <w:rPr>
          <w:rFonts w:ascii="Garamond" w:hAnsi="Garamond"/>
          <w:sz w:val="20"/>
          <w:szCs w:val="20"/>
        </w:rPr>
        <w:t xml:space="preserve">. You can use examples provided, if appropriate, or simply touch on the each of the important topics listed out in Definitions section </w:t>
      </w:r>
      <w:r w:rsidR="001321B4" w:rsidRPr="001E79C2">
        <w:rPr>
          <w:rFonts w:ascii="Garamond" w:hAnsi="Garamond"/>
          <w:sz w:val="20"/>
          <w:szCs w:val="20"/>
        </w:rPr>
        <w:t>below</w:t>
      </w:r>
      <w:r w:rsidRPr="001E79C2">
        <w:rPr>
          <w:rFonts w:ascii="Garamond" w:hAnsi="Garamond"/>
          <w:sz w:val="20"/>
          <w:szCs w:val="20"/>
        </w:rPr>
        <w:t xml:space="preserve">. </w:t>
      </w:r>
      <w:r w:rsidR="002A3583" w:rsidRPr="001E79C2">
        <w:rPr>
          <w:rFonts w:ascii="Garamond" w:hAnsi="Garamond"/>
          <w:sz w:val="20"/>
          <w:szCs w:val="20"/>
        </w:rPr>
        <w:t xml:space="preserve">The analysis should also be as specific as possible, or put another way, it should be both macro and micro. For example, rather than simply saying that </w:t>
      </w:r>
      <w:r w:rsidR="0063488B" w:rsidRPr="001E79C2">
        <w:rPr>
          <w:rFonts w:ascii="Garamond" w:hAnsi="Garamond"/>
          <w:sz w:val="20"/>
          <w:szCs w:val="20"/>
        </w:rPr>
        <w:t>research and innovation within the industry</w:t>
      </w:r>
      <w:r w:rsidR="002A3583" w:rsidRPr="001E79C2">
        <w:rPr>
          <w:rFonts w:ascii="Garamond" w:hAnsi="Garamond"/>
          <w:sz w:val="20"/>
          <w:szCs w:val="20"/>
        </w:rPr>
        <w:t xml:space="preserve"> is a strength, be specific about which </w:t>
      </w:r>
      <w:r w:rsidR="0063488B" w:rsidRPr="001E79C2">
        <w:rPr>
          <w:rFonts w:ascii="Garamond" w:hAnsi="Garamond"/>
          <w:sz w:val="20"/>
          <w:szCs w:val="20"/>
        </w:rPr>
        <w:t>parts of the industry this is true for or note examples of the actual innovations</w:t>
      </w:r>
      <w:r w:rsidR="002A3583" w:rsidRPr="001E79C2">
        <w:rPr>
          <w:rFonts w:ascii="Garamond" w:hAnsi="Garamond"/>
          <w:sz w:val="20"/>
          <w:szCs w:val="20"/>
        </w:rPr>
        <w:t xml:space="preserve">. </w:t>
      </w:r>
      <w:r w:rsidR="00364DF9" w:rsidRPr="00364DF9">
        <w:rPr>
          <w:rFonts w:ascii="Garamond" w:hAnsi="Garamond"/>
          <w:b/>
          <w:sz w:val="20"/>
          <w:szCs w:val="20"/>
        </w:rPr>
        <w:t xml:space="preserve">Email the filled out form to Jennifer Noveck at </w:t>
      </w:r>
      <w:hyperlink r:id="rId9" w:history="1">
        <w:r w:rsidR="00364DF9" w:rsidRPr="00364DF9">
          <w:rPr>
            <w:rStyle w:val="Hyperlink"/>
            <w:rFonts w:ascii="Garamond" w:hAnsi="Garamond"/>
            <w:b/>
            <w:sz w:val="20"/>
            <w:szCs w:val="20"/>
          </w:rPr>
          <w:t>ceds@edcislandcounty.org</w:t>
        </w:r>
      </w:hyperlink>
      <w:r w:rsidR="00364DF9" w:rsidRPr="00364DF9">
        <w:rPr>
          <w:rFonts w:ascii="Garamond" w:hAnsi="Garamond"/>
          <w:b/>
          <w:sz w:val="20"/>
          <w:szCs w:val="20"/>
        </w:rPr>
        <w:t>.</w:t>
      </w:r>
      <w:r w:rsidR="00364DF9">
        <w:rPr>
          <w:rFonts w:ascii="Garamond" w:hAnsi="Garamond"/>
          <w:sz w:val="20"/>
          <w:szCs w:val="20"/>
        </w:rPr>
        <w:t xml:space="preserve"> </w:t>
      </w:r>
    </w:p>
    <w:p w14:paraId="3B93EF9E" w14:textId="77777777" w:rsidR="002A3583" w:rsidRPr="001E79C2" w:rsidRDefault="002A3583" w:rsidP="002A3583">
      <w:pPr>
        <w:spacing w:after="0"/>
        <w:rPr>
          <w:rFonts w:ascii="Garamond" w:hAnsi="Garamond"/>
          <w:sz w:val="20"/>
          <w:szCs w:val="20"/>
        </w:rPr>
      </w:pPr>
    </w:p>
    <w:p w14:paraId="355C4509" w14:textId="77777777" w:rsidR="001321B4" w:rsidRPr="001E79C2" w:rsidRDefault="001321B4" w:rsidP="001321B4">
      <w:pPr>
        <w:spacing w:after="0"/>
        <w:rPr>
          <w:rFonts w:ascii="Garamond" w:hAnsi="Garamond"/>
          <w:b/>
          <w:sz w:val="20"/>
          <w:szCs w:val="20"/>
        </w:rPr>
      </w:pPr>
      <w:r w:rsidRPr="001E79C2">
        <w:rPr>
          <w:rFonts w:ascii="Garamond" w:hAnsi="Garamond"/>
          <w:b/>
          <w:sz w:val="20"/>
          <w:szCs w:val="20"/>
        </w:rPr>
        <w:t>Definitions</w:t>
      </w:r>
    </w:p>
    <w:p w14:paraId="2FD137E6" w14:textId="77777777" w:rsidR="001321B4" w:rsidRPr="001E79C2" w:rsidRDefault="001321B4" w:rsidP="001321B4">
      <w:pPr>
        <w:pStyle w:val="ListParagraph"/>
        <w:numPr>
          <w:ilvl w:val="0"/>
          <w:numId w:val="4"/>
        </w:numPr>
        <w:spacing w:after="0"/>
        <w:rPr>
          <w:rFonts w:ascii="Garamond" w:hAnsi="Garamond"/>
          <w:sz w:val="20"/>
          <w:szCs w:val="20"/>
        </w:rPr>
      </w:pPr>
      <w:r w:rsidRPr="001E79C2">
        <w:rPr>
          <w:rFonts w:ascii="Garamond" w:hAnsi="Garamond"/>
          <w:sz w:val="20"/>
          <w:szCs w:val="20"/>
        </w:rPr>
        <w:t xml:space="preserve">Strengths and weaknesses are </w:t>
      </w:r>
      <w:r w:rsidRPr="001E79C2">
        <w:rPr>
          <w:rFonts w:ascii="Garamond" w:hAnsi="Garamond"/>
          <w:b/>
          <w:sz w:val="20"/>
          <w:szCs w:val="20"/>
        </w:rPr>
        <w:t>internal industry attributes that can be changed over time</w:t>
      </w:r>
      <w:r w:rsidRPr="001E79C2">
        <w:rPr>
          <w:rFonts w:ascii="Garamond" w:hAnsi="Garamond"/>
          <w:sz w:val="20"/>
          <w:szCs w:val="20"/>
        </w:rPr>
        <w:t>.</w:t>
      </w:r>
    </w:p>
    <w:p w14:paraId="085A2CED" w14:textId="77777777" w:rsidR="001321B4" w:rsidRPr="001E79C2" w:rsidRDefault="001321B4" w:rsidP="00364DF9">
      <w:pPr>
        <w:pStyle w:val="ListParagraph"/>
        <w:numPr>
          <w:ilvl w:val="1"/>
          <w:numId w:val="4"/>
        </w:numPr>
        <w:spacing w:after="0"/>
        <w:ind w:left="450"/>
        <w:rPr>
          <w:rFonts w:ascii="Garamond" w:hAnsi="Garamond"/>
          <w:sz w:val="20"/>
          <w:szCs w:val="20"/>
        </w:rPr>
      </w:pPr>
      <w:r w:rsidRPr="001E79C2">
        <w:rPr>
          <w:rFonts w:ascii="Garamond" w:hAnsi="Garamond"/>
          <w:sz w:val="20"/>
          <w:szCs w:val="20"/>
        </w:rPr>
        <w:t>Some strengths and weaknesses to consider: advantages and features that set the industry apart, unique or low cost resources and services, positive attitudes and public opinions about the industry, relations with major investors, positive relations with government and public administration, level of expertise available locally, R&amp;D capacity and capabilities, etc.</w:t>
      </w:r>
    </w:p>
    <w:p w14:paraId="067A46AF" w14:textId="77777777" w:rsidR="001321B4" w:rsidRPr="001E79C2" w:rsidRDefault="001321B4" w:rsidP="001321B4">
      <w:pPr>
        <w:pStyle w:val="ListParagraph"/>
        <w:numPr>
          <w:ilvl w:val="0"/>
          <w:numId w:val="4"/>
        </w:numPr>
        <w:spacing w:after="0"/>
        <w:rPr>
          <w:rFonts w:ascii="Garamond" w:hAnsi="Garamond"/>
          <w:sz w:val="20"/>
          <w:szCs w:val="20"/>
        </w:rPr>
      </w:pPr>
      <w:r w:rsidRPr="001E79C2">
        <w:rPr>
          <w:rFonts w:ascii="Garamond" w:hAnsi="Garamond"/>
          <w:sz w:val="20"/>
          <w:szCs w:val="20"/>
        </w:rPr>
        <w:t xml:space="preserve">Opportunities and threats are </w:t>
      </w:r>
      <w:r w:rsidRPr="001E79C2">
        <w:rPr>
          <w:rFonts w:ascii="Garamond" w:hAnsi="Garamond"/>
          <w:b/>
          <w:sz w:val="20"/>
          <w:szCs w:val="20"/>
        </w:rPr>
        <w:t>external to the industry and cannot be controlled</w:t>
      </w:r>
      <w:r w:rsidRPr="001E79C2">
        <w:rPr>
          <w:rFonts w:ascii="Garamond" w:hAnsi="Garamond"/>
          <w:sz w:val="20"/>
          <w:szCs w:val="20"/>
        </w:rPr>
        <w:t xml:space="preserve"> directly by the community or industry.</w:t>
      </w:r>
    </w:p>
    <w:p w14:paraId="1BF65F19" w14:textId="77777777" w:rsidR="001321B4" w:rsidRPr="001E79C2" w:rsidRDefault="001321B4" w:rsidP="00364DF9">
      <w:pPr>
        <w:pStyle w:val="ListParagraph"/>
        <w:numPr>
          <w:ilvl w:val="1"/>
          <w:numId w:val="4"/>
        </w:numPr>
        <w:spacing w:after="0"/>
        <w:ind w:left="450"/>
        <w:rPr>
          <w:rFonts w:ascii="Garamond" w:hAnsi="Garamond"/>
          <w:sz w:val="20"/>
          <w:szCs w:val="20"/>
        </w:rPr>
      </w:pPr>
      <w:r w:rsidRPr="001E79C2">
        <w:rPr>
          <w:rFonts w:ascii="Garamond" w:hAnsi="Garamond"/>
          <w:sz w:val="20"/>
          <w:szCs w:val="20"/>
        </w:rPr>
        <w:t>Some opportunities and threats to consider: economic outlook, global and sectoral trends, technology, state and federal legal and regulatory landscape, large employers, competitors, strength of the dollar vis-à-vis Canadian dollar, other factors such as industry consolidation/monopolies.</w:t>
      </w:r>
    </w:p>
    <w:p w14:paraId="55AB0C69" w14:textId="77777777" w:rsidR="00616BAA" w:rsidRDefault="00616BAA" w:rsidP="00616BAA">
      <w:pPr>
        <w:spacing w:after="0"/>
        <w:rPr>
          <w:rFonts w:ascii="Garamond" w:hAnsi="Garamond"/>
        </w:rPr>
      </w:pPr>
    </w:p>
    <w:p w14:paraId="1E07F92E" w14:textId="77777777" w:rsidR="001E79C2" w:rsidRDefault="001E79C2" w:rsidP="00CA696F">
      <w:pPr>
        <w:spacing w:after="0"/>
        <w:rPr>
          <w:rFonts w:ascii="Garamond" w:hAnsi="Garamond"/>
          <w:b/>
          <w:highlight w:val="yellow"/>
        </w:rPr>
      </w:pPr>
    </w:p>
    <w:p w14:paraId="32EF15CE" w14:textId="77777777" w:rsidR="001E79C2" w:rsidRDefault="001E79C2" w:rsidP="001E79C2">
      <w:pPr>
        <w:spacing w:after="0"/>
        <w:rPr>
          <w:rFonts w:ascii="Garamond" w:hAnsi="Garamond"/>
          <w:b/>
        </w:rPr>
      </w:pPr>
      <w:r>
        <w:rPr>
          <w:rFonts w:ascii="Garamond" w:hAnsi="Garamond"/>
          <w:b/>
        </w:rPr>
        <w:t xml:space="preserve">Purpose of a SWOT Analysis </w:t>
      </w:r>
    </w:p>
    <w:p w14:paraId="19244D3D" w14:textId="77777777" w:rsidR="001E79C2" w:rsidRDefault="001E79C2" w:rsidP="001E79C2">
      <w:pPr>
        <w:spacing w:after="0"/>
        <w:rPr>
          <w:rFonts w:ascii="Garamond" w:hAnsi="Garamond"/>
        </w:rPr>
      </w:pPr>
      <w:r>
        <w:rPr>
          <w:rFonts w:ascii="Garamond" w:hAnsi="Garamond"/>
        </w:rPr>
        <w:t xml:space="preserve">According to the </w:t>
      </w:r>
      <w:r w:rsidRPr="00A85ACB">
        <w:rPr>
          <w:rFonts w:ascii="Garamond" w:hAnsi="Garamond"/>
        </w:rPr>
        <w:t xml:space="preserve">International Economic Development </w:t>
      </w:r>
      <w:r>
        <w:rPr>
          <w:rFonts w:ascii="Garamond" w:hAnsi="Garamond"/>
        </w:rPr>
        <w:t xml:space="preserve">Council, a SWOT analysis “should aim to provide a clear picture of community assets that are important to local businesses, as well as community weaknesses that need to be addressed” (pg. 16). </w:t>
      </w:r>
    </w:p>
    <w:p w14:paraId="20B3E8FD" w14:textId="77777777" w:rsidR="001E79C2" w:rsidRDefault="001E79C2" w:rsidP="00CA696F">
      <w:pPr>
        <w:spacing w:after="0"/>
        <w:rPr>
          <w:rFonts w:ascii="Garamond" w:hAnsi="Garamond"/>
          <w:b/>
          <w:highlight w:val="yellow"/>
        </w:rPr>
      </w:pPr>
    </w:p>
    <w:p w14:paraId="30FE04DB" w14:textId="77777777" w:rsidR="00616BAA" w:rsidRPr="001E79C2" w:rsidRDefault="00616BAA" w:rsidP="00CA696F">
      <w:pPr>
        <w:spacing w:after="0"/>
        <w:rPr>
          <w:rFonts w:ascii="Garamond" w:hAnsi="Garamond"/>
          <w:b/>
          <w:sz w:val="28"/>
          <w:szCs w:val="28"/>
        </w:rPr>
      </w:pPr>
      <w:r w:rsidRPr="00364DF9">
        <w:rPr>
          <w:rFonts w:ascii="Garamond" w:hAnsi="Garamond"/>
          <w:b/>
          <w:sz w:val="28"/>
          <w:szCs w:val="28"/>
          <w:highlight w:val="yellow"/>
          <w:u w:val="single"/>
        </w:rPr>
        <w:t>START INPUT HERE</w:t>
      </w:r>
      <w:r w:rsidRPr="001E79C2">
        <w:rPr>
          <w:rFonts w:ascii="Garamond" w:hAnsi="Garamond"/>
          <w:b/>
          <w:sz w:val="28"/>
          <w:szCs w:val="28"/>
        </w:rPr>
        <w:t xml:space="preserve"> </w:t>
      </w:r>
      <w:r w:rsidRPr="001E79C2">
        <w:rPr>
          <w:rFonts w:ascii="Garamond" w:hAnsi="Garamond"/>
          <w:b/>
          <w:sz w:val="28"/>
          <w:szCs w:val="28"/>
        </w:rPr>
        <w:sym w:font="Wingdings" w:char="F0E0"/>
      </w:r>
    </w:p>
    <w:p w14:paraId="1C0D2253" w14:textId="77777777" w:rsidR="001321B4" w:rsidRDefault="001321B4" w:rsidP="002A3583">
      <w:pPr>
        <w:spacing w:after="0"/>
        <w:rPr>
          <w:rFonts w:ascii="Garamond" w:hAnsi="Garamond"/>
          <w:b/>
        </w:rPr>
      </w:pPr>
    </w:p>
    <w:p w14:paraId="3EEA78AF" w14:textId="77777777" w:rsidR="001321B4" w:rsidRDefault="001321B4" w:rsidP="001321B4">
      <w:pPr>
        <w:pStyle w:val="ListParagraph"/>
        <w:numPr>
          <w:ilvl w:val="0"/>
          <w:numId w:val="8"/>
        </w:numPr>
        <w:spacing w:after="0"/>
        <w:rPr>
          <w:rFonts w:ascii="Garamond" w:hAnsi="Garamond"/>
          <w:b/>
        </w:rPr>
      </w:pPr>
      <w:r w:rsidRPr="001321B4">
        <w:rPr>
          <w:rFonts w:ascii="Garamond" w:hAnsi="Garamond"/>
          <w:b/>
        </w:rPr>
        <w:t>What sector/industry is your business</w:t>
      </w:r>
      <w:r w:rsidR="007D1B32">
        <w:rPr>
          <w:rFonts w:ascii="Garamond" w:hAnsi="Garamond"/>
          <w:b/>
        </w:rPr>
        <w:t xml:space="preserve"> or work</w:t>
      </w:r>
      <w:r w:rsidRPr="001321B4">
        <w:rPr>
          <w:rFonts w:ascii="Garamond" w:hAnsi="Garamond"/>
          <w:b/>
        </w:rPr>
        <w:t xml:space="preserve">? </w:t>
      </w:r>
    </w:p>
    <w:p w14:paraId="4424A3B2" w14:textId="77777777" w:rsidR="00364DF9" w:rsidRDefault="00364DF9" w:rsidP="00364DF9">
      <w:pPr>
        <w:spacing w:after="0"/>
        <w:rPr>
          <w:rFonts w:ascii="Garamond" w:hAnsi="Garamond"/>
          <w:b/>
        </w:rPr>
      </w:pPr>
    </w:p>
    <w:p w14:paraId="4CA8C080" w14:textId="77777777" w:rsidR="00851D57" w:rsidRPr="00364DF9" w:rsidRDefault="00851D57" w:rsidP="00364DF9">
      <w:pPr>
        <w:spacing w:after="0"/>
        <w:rPr>
          <w:rFonts w:ascii="Garamond" w:hAnsi="Garamond"/>
          <w:b/>
        </w:rPr>
      </w:pPr>
    </w:p>
    <w:p w14:paraId="00EDCA5E" w14:textId="77777777" w:rsidR="00364DF9" w:rsidRDefault="00364DF9" w:rsidP="001321B4">
      <w:pPr>
        <w:pStyle w:val="ListParagraph"/>
        <w:numPr>
          <w:ilvl w:val="0"/>
          <w:numId w:val="8"/>
        </w:numPr>
        <w:spacing w:after="0"/>
        <w:rPr>
          <w:rFonts w:ascii="Garamond" w:hAnsi="Garamond"/>
          <w:b/>
        </w:rPr>
      </w:pPr>
      <w:r>
        <w:rPr>
          <w:rFonts w:ascii="Garamond" w:hAnsi="Garamond"/>
          <w:b/>
        </w:rPr>
        <w:t>What is your primary residence zip code?</w:t>
      </w:r>
    </w:p>
    <w:p w14:paraId="3D791FC9" w14:textId="77777777" w:rsidR="00851D57" w:rsidRPr="00851D57" w:rsidRDefault="00851D57" w:rsidP="00851D57">
      <w:pPr>
        <w:spacing w:after="0"/>
        <w:rPr>
          <w:rFonts w:ascii="Garamond" w:hAnsi="Garamond"/>
          <w:b/>
        </w:rPr>
      </w:pPr>
    </w:p>
    <w:p w14:paraId="6AC53F3B" w14:textId="77777777" w:rsidR="00364DF9" w:rsidRPr="00364DF9" w:rsidRDefault="00364DF9" w:rsidP="00364DF9">
      <w:pPr>
        <w:spacing w:after="0"/>
        <w:rPr>
          <w:rFonts w:ascii="Garamond" w:hAnsi="Garamond"/>
          <w:b/>
        </w:rPr>
      </w:pPr>
    </w:p>
    <w:p w14:paraId="2C179E3D" w14:textId="77777777" w:rsidR="00364DF9" w:rsidRDefault="00364DF9" w:rsidP="001321B4">
      <w:pPr>
        <w:pStyle w:val="ListParagraph"/>
        <w:numPr>
          <w:ilvl w:val="0"/>
          <w:numId w:val="8"/>
        </w:numPr>
        <w:spacing w:after="0"/>
        <w:rPr>
          <w:rFonts w:ascii="Garamond" w:hAnsi="Garamond"/>
          <w:b/>
        </w:rPr>
      </w:pPr>
      <w:r>
        <w:rPr>
          <w:rFonts w:ascii="Garamond" w:hAnsi="Garamond"/>
          <w:b/>
        </w:rPr>
        <w:t>What is your primary work/business zip code?</w:t>
      </w:r>
    </w:p>
    <w:p w14:paraId="211E61E7" w14:textId="77777777" w:rsidR="00851D57" w:rsidRPr="00851D57" w:rsidRDefault="00851D57" w:rsidP="00851D57">
      <w:pPr>
        <w:spacing w:after="0"/>
        <w:rPr>
          <w:rFonts w:ascii="Garamond" w:hAnsi="Garamond"/>
          <w:b/>
        </w:rPr>
      </w:pPr>
    </w:p>
    <w:p w14:paraId="259EA94B" w14:textId="77777777" w:rsidR="001321B4" w:rsidRPr="001321B4" w:rsidRDefault="001321B4" w:rsidP="001321B4">
      <w:pPr>
        <w:spacing w:after="0"/>
        <w:rPr>
          <w:rFonts w:ascii="Garamond" w:hAnsi="Garamond"/>
          <w:b/>
        </w:rPr>
      </w:pPr>
    </w:p>
    <w:p w14:paraId="52D17BEF" w14:textId="77777777" w:rsidR="001321B4" w:rsidRPr="001321B4" w:rsidRDefault="001321B4" w:rsidP="001321B4">
      <w:pPr>
        <w:pStyle w:val="ListParagraph"/>
        <w:numPr>
          <w:ilvl w:val="0"/>
          <w:numId w:val="8"/>
        </w:numPr>
        <w:spacing w:after="0"/>
        <w:rPr>
          <w:rFonts w:ascii="Garamond" w:hAnsi="Garamond"/>
          <w:b/>
        </w:rPr>
      </w:pPr>
      <w:r w:rsidRPr="001321B4">
        <w:rPr>
          <w:rFonts w:ascii="Garamond" w:hAnsi="Garamond"/>
          <w:b/>
        </w:rPr>
        <w:t>STRENGTHS OF MY SECTOR</w:t>
      </w:r>
    </w:p>
    <w:p w14:paraId="498C69EC" w14:textId="77777777" w:rsidR="001321B4" w:rsidRPr="001E79C2" w:rsidRDefault="001321B4" w:rsidP="001321B4">
      <w:pPr>
        <w:spacing w:after="0"/>
        <w:rPr>
          <w:rFonts w:ascii="Garamond" w:hAnsi="Garamond"/>
          <w:sz w:val="20"/>
          <w:szCs w:val="20"/>
        </w:rPr>
      </w:pPr>
      <w:r w:rsidRPr="001E79C2">
        <w:rPr>
          <w:rFonts w:ascii="Garamond" w:hAnsi="Garamond"/>
          <w:sz w:val="20"/>
          <w:szCs w:val="20"/>
        </w:rPr>
        <w:t>Examples: Market is growing, technological strengths and development help survive competition, national/global/state-wide presence, control / power within the supply chain, strong relationships with government, high level of expertise within the County, diversity of new growth businesses, talent supply, quality of life, etc.</w:t>
      </w:r>
    </w:p>
    <w:p w14:paraId="2AC8645E" w14:textId="77777777" w:rsidR="001321B4" w:rsidRDefault="001321B4" w:rsidP="002A3583">
      <w:pPr>
        <w:spacing w:after="0"/>
        <w:rPr>
          <w:rFonts w:ascii="Garamond" w:hAnsi="Garamond"/>
          <w:b/>
        </w:rPr>
      </w:pPr>
    </w:p>
    <w:p w14:paraId="64BF379F" w14:textId="77777777" w:rsidR="00452E95" w:rsidRDefault="00452E95" w:rsidP="002A3583">
      <w:pPr>
        <w:spacing w:after="0"/>
        <w:rPr>
          <w:rFonts w:ascii="Garamond" w:hAnsi="Garamond"/>
          <w:b/>
        </w:rPr>
      </w:pPr>
    </w:p>
    <w:p w14:paraId="16C5C7EC" w14:textId="77777777" w:rsidR="00452E95" w:rsidRDefault="00452E95" w:rsidP="002A3583">
      <w:pPr>
        <w:spacing w:after="0"/>
        <w:rPr>
          <w:rFonts w:ascii="Garamond" w:hAnsi="Garamond"/>
          <w:b/>
        </w:rPr>
      </w:pPr>
    </w:p>
    <w:p w14:paraId="3C93778F" w14:textId="77777777" w:rsidR="00851D57" w:rsidRDefault="00851D57" w:rsidP="002A3583">
      <w:pPr>
        <w:spacing w:after="0"/>
        <w:rPr>
          <w:rFonts w:ascii="Garamond" w:hAnsi="Garamond"/>
          <w:b/>
        </w:rPr>
      </w:pPr>
    </w:p>
    <w:p w14:paraId="005E8617" w14:textId="77777777" w:rsidR="00851D57" w:rsidRDefault="00851D57" w:rsidP="002A3583">
      <w:pPr>
        <w:spacing w:after="0"/>
        <w:rPr>
          <w:rFonts w:ascii="Garamond" w:hAnsi="Garamond"/>
          <w:b/>
        </w:rPr>
      </w:pPr>
    </w:p>
    <w:p w14:paraId="454ACB5D" w14:textId="77777777" w:rsidR="00851D57" w:rsidRDefault="00851D57" w:rsidP="002A3583">
      <w:pPr>
        <w:spacing w:after="0"/>
        <w:rPr>
          <w:rFonts w:ascii="Garamond" w:hAnsi="Garamond"/>
          <w:b/>
        </w:rPr>
      </w:pPr>
    </w:p>
    <w:p w14:paraId="616892AA" w14:textId="77777777" w:rsidR="00452E95" w:rsidRDefault="00452E95" w:rsidP="002A3583">
      <w:pPr>
        <w:spacing w:after="0"/>
        <w:rPr>
          <w:rFonts w:ascii="Garamond" w:hAnsi="Garamond"/>
          <w:b/>
        </w:rPr>
      </w:pPr>
    </w:p>
    <w:p w14:paraId="03CF70DB" w14:textId="77777777" w:rsidR="001321B4" w:rsidRDefault="001321B4" w:rsidP="001321B4">
      <w:pPr>
        <w:pStyle w:val="ListParagraph"/>
        <w:numPr>
          <w:ilvl w:val="0"/>
          <w:numId w:val="8"/>
        </w:numPr>
        <w:spacing w:after="0"/>
        <w:rPr>
          <w:rFonts w:ascii="Garamond" w:hAnsi="Garamond"/>
          <w:b/>
        </w:rPr>
      </w:pPr>
      <w:r w:rsidRPr="001321B4">
        <w:rPr>
          <w:rFonts w:ascii="Garamond" w:hAnsi="Garamond"/>
          <w:b/>
        </w:rPr>
        <w:t>WEAKNESSES OF MY SECTOR</w:t>
      </w:r>
    </w:p>
    <w:p w14:paraId="48294704" w14:textId="77777777" w:rsidR="001321B4" w:rsidRPr="001E79C2" w:rsidRDefault="001321B4" w:rsidP="00452E95">
      <w:pPr>
        <w:spacing w:after="0"/>
        <w:rPr>
          <w:rFonts w:ascii="Garamond" w:hAnsi="Garamond"/>
          <w:sz w:val="20"/>
          <w:szCs w:val="20"/>
        </w:rPr>
      </w:pPr>
      <w:r w:rsidRPr="001E79C2">
        <w:rPr>
          <w:rFonts w:ascii="Garamond" w:hAnsi="Garamond"/>
          <w:sz w:val="20"/>
          <w:szCs w:val="20"/>
        </w:rPr>
        <w:lastRenderedPageBreak/>
        <w:t>Examples:</w:t>
      </w:r>
      <w:r w:rsidR="00452E95" w:rsidRPr="001E79C2">
        <w:rPr>
          <w:rFonts w:ascii="Garamond" w:hAnsi="Garamond"/>
          <w:sz w:val="20"/>
          <w:szCs w:val="20"/>
        </w:rPr>
        <w:t xml:space="preserve"> Lack of accessibility, lack of housing for workers, decline in R&amp;D innovations, high costs of inputs, equipment, land, etc., obsolete products, loss of brand / product recognition, lack of diversity and equity within industry/sector, decaying infrastructure, etc.</w:t>
      </w:r>
    </w:p>
    <w:p w14:paraId="72964CE7" w14:textId="77777777" w:rsidR="00452E95" w:rsidRDefault="00452E95" w:rsidP="00452E95">
      <w:pPr>
        <w:spacing w:after="0"/>
        <w:rPr>
          <w:rFonts w:ascii="Garamond" w:hAnsi="Garamond"/>
        </w:rPr>
      </w:pPr>
    </w:p>
    <w:p w14:paraId="0B111BB4" w14:textId="77777777" w:rsidR="00452E95" w:rsidRDefault="00452E95" w:rsidP="00452E95">
      <w:pPr>
        <w:spacing w:after="0"/>
        <w:rPr>
          <w:rFonts w:ascii="Garamond" w:hAnsi="Garamond"/>
        </w:rPr>
      </w:pPr>
    </w:p>
    <w:p w14:paraId="2A607D84" w14:textId="77777777" w:rsidR="00452E95" w:rsidRPr="00452E95" w:rsidRDefault="00452E95" w:rsidP="00452E95">
      <w:pPr>
        <w:spacing w:after="0"/>
        <w:rPr>
          <w:rFonts w:ascii="Garamond" w:hAnsi="Garamond"/>
        </w:rPr>
      </w:pPr>
    </w:p>
    <w:p w14:paraId="52BC0279" w14:textId="77777777" w:rsidR="001321B4" w:rsidRDefault="001321B4" w:rsidP="002A3583">
      <w:pPr>
        <w:spacing w:after="0"/>
        <w:rPr>
          <w:rFonts w:ascii="Garamond" w:hAnsi="Garamond"/>
          <w:b/>
        </w:rPr>
      </w:pPr>
    </w:p>
    <w:p w14:paraId="11B7CDC7" w14:textId="77777777" w:rsidR="001321B4" w:rsidRDefault="001321B4" w:rsidP="001321B4">
      <w:pPr>
        <w:pStyle w:val="ListParagraph"/>
        <w:numPr>
          <w:ilvl w:val="0"/>
          <w:numId w:val="8"/>
        </w:numPr>
        <w:spacing w:after="0"/>
        <w:rPr>
          <w:rFonts w:ascii="Garamond" w:hAnsi="Garamond"/>
          <w:b/>
        </w:rPr>
      </w:pPr>
      <w:r w:rsidRPr="001321B4">
        <w:rPr>
          <w:rFonts w:ascii="Garamond" w:hAnsi="Garamond"/>
          <w:b/>
        </w:rPr>
        <w:t>THREATS TO MY SECTOR</w:t>
      </w:r>
    </w:p>
    <w:p w14:paraId="535DFB65" w14:textId="77777777" w:rsidR="00452E95" w:rsidRPr="001E79C2" w:rsidRDefault="00452E95" w:rsidP="00452E95">
      <w:pPr>
        <w:spacing w:after="0"/>
        <w:rPr>
          <w:rFonts w:ascii="Garamond" w:hAnsi="Garamond"/>
          <w:sz w:val="20"/>
          <w:szCs w:val="20"/>
        </w:rPr>
      </w:pPr>
      <w:r w:rsidRPr="001E79C2">
        <w:rPr>
          <w:rFonts w:ascii="Garamond" w:hAnsi="Garamond"/>
          <w:sz w:val="20"/>
          <w:szCs w:val="20"/>
        </w:rPr>
        <w:t>Examples: Climate change, regulatory environment, US Canada border closure, saturated market, foreign competition, etc.</w:t>
      </w:r>
    </w:p>
    <w:p w14:paraId="5782430F" w14:textId="77777777" w:rsidR="00616BAA" w:rsidRDefault="00616BAA" w:rsidP="00452E95">
      <w:pPr>
        <w:spacing w:after="0"/>
        <w:rPr>
          <w:rFonts w:ascii="Garamond" w:hAnsi="Garamond"/>
        </w:rPr>
      </w:pPr>
    </w:p>
    <w:p w14:paraId="3B536978" w14:textId="77777777" w:rsidR="00851D57" w:rsidRDefault="00851D57" w:rsidP="00452E95">
      <w:pPr>
        <w:spacing w:after="0"/>
        <w:rPr>
          <w:rFonts w:ascii="Garamond" w:hAnsi="Garamond"/>
        </w:rPr>
      </w:pPr>
    </w:p>
    <w:p w14:paraId="0A020454" w14:textId="77777777" w:rsidR="00851D57" w:rsidRDefault="00851D57" w:rsidP="00452E95">
      <w:pPr>
        <w:spacing w:after="0"/>
        <w:rPr>
          <w:rFonts w:ascii="Garamond" w:hAnsi="Garamond"/>
        </w:rPr>
      </w:pPr>
    </w:p>
    <w:p w14:paraId="0A6CB4EE" w14:textId="77777777" w:rsidR="00616BAA" w:rsidRPr="00452E95" w:rsidRDefault="00616BAA" w:rsidP="00452E95">
      <w:pPr>
        <w:spacing w:after="0"/>
        <w:rPr>
          <w:rFonts w:ascii="Garamond" w:hAnsi="Garamond"/>
          <w:b/>
        </w:rPr>
      </w:pPr>
    </w:p>
    <w:p w14:paraId="0765BA99" w14:textId="77777777" w:rsidR="001321B4" w:rsidRDefault="001321B4" w:rsidP="001321B4">
      <w:pPr>
        <w:spacing w:after="0"/>
        <w:rPr>
          <w:rFonts w:ascii="Garamond" w:hAnsi="Garamond"/>
          <w:b/>
        </w:rPr>
      </w:pPr>
    </w:p>
    <w:p w14:paraId="64B43288" w14:textId="77777777" w:rsidR="001321B4" w:rsidRPr="001321B4" w:rsidRDefault="001321B4" w:rsidP="001321B4">
      <w:pPr>
        <w:pStyle w:val="ListParagraph"/>
        <w:numPr>
          <w:ilvl w:val="0"/>
          <w:numId w:val="8"/>
        </w:numPr>
        <w:spacing w:after="0"/>
        <w:rPr>
          <w:rFonts w:ascii="Garamond" w:hAnsi="Garamond"/>
          <w:b/>
        </w:rPr>
      </w:pPr>
      <w:r w:rsidRPr="001321B4">
        <w:rPr>
          <w:rFonts w:ascii="Garamond" w:hAnsi="Garamond"/>
          <w:b/>
        </w:rPr>
        <w:t>OPPORTUNITIES IN MY SECTOR</w:t>
      </w:r>
    </w:p>
    <w:p w14:paraId="70037906" w14:textId="77777777" w:rsidR="001321B4" w:rsidRPr="001E79C2" w:rsidRDefault="00452E95" w:rsidP="002A3583">
      <w:pPr>
        <w:spacing w:after="0"/>
        <w:rPr>
          <w:rFonts w:ascii="Garamond" w:hAnsi="Garamond"/>
          <w:b/>
          <w:sz w:val="20"/>
          <w:szCs w:val="20"/>
        </w:rPr>
      </w:pPr>
      <w:r w:rsidRPr="001E79C2">
        <w:rPr>
          <w:rFonts w:ascii="Garamond" w:hAnsi="Garamond"/>
          <w:sz w:val="20"/>
          <w:szCs w:val="20"/>
        </w:rPr>
        <w:t>Examples: New legislation, opportunities for innovation and R&amp;D, changing customer habit, online shopping, e-markets</w:t>
      </w:r>
      <w:r w:rsidR="001E79C2">
        <w:rPr>
          <w:rFonts w:ascii="Garamond" w:hAnsi="Garamond"/>
          <w:sz w:val="20"/>
          <w:szCs w:val="20"/>
        </w:rPr>
        <w:t>, etc.</w:t>
      </w:r>
    </w:p>
    <w:p w14:paraId="5046D16A" w14:textId="77777777" w:rsidR="00452E95" w:rsidRDefault="00452E95" w:rsidP="002A3583">
      <w:pPr>
        <w:spacing w:after="0"/>
        <w:rPr>
          <w:rFonts w:ascii="Garamond" w:hAnsi="Garamond"/>
          <w:b/>
        </w:rPr>
      </w:pPr>
    </w:p>
    <w:p w14:paraId="47DCC1A0" w14:textId="77777777" w:rsidR="00452E95" w:rsidRDefault="00452E95" w:rsidP="002A3583">
      <w:pPr>
        <w:spacing w:after="0"/>
        <w:rPr>
          <w:rFonts w:ascii="Garamond" w:hAnsi="Garamond"/>
          <w:b/>
        </w:rPr>
      </w:pPr>
    </w:p>
    <w:p w14:paraId="7AFCE319" w14:textId="77777777" w:rsidR="00851D57" w:rsidRDefault="00851D57" w:rsidP="002A3583">
      <w:pPr>
        <w:spacing w:after="0"/>
        <w:rPr>
          <w:rFonts w:ascii="Garamond" w:hAnsi="Garamond"/>
          <w:b/>
        </w:rPr>
      </w:pPr>
    </w:p>
    <w:p w14:paraId="52A13D54" w14:textId="77777777" w:rsidR="00851D57" w:rsidRDefault="00851D57" w:rsidP="002A3583">
      <w:pPr>
        <w:spacing w:after="0"/>
        <w:rPr>
          <w:rFonts w:ascii="Garamond" w:hAnsi="Garamond"/>
          <w:b/>
        </w:rPr>
      </w:pPr>
    </w:p>
    <w:p w14:paraId="0EBA941D" w14:textId="77777777" w:rsidR="00851D57" w:rsidRDefault="00851D57" w:rsidP="002A3583">
      <w:pPr>
        <w:spacing w:after="0"/>
        <w:rPr>
          <w:rFonts w:ascii="Garamond" w:hAnsi="Garamond"/>
          <w:b/>
        </w:rPr>
      </w:pPr>
    </w:p>
    <w:p w14:paraId="26D0D2C9" w14:textId="77777777" w:rsidR="00851D57" w:rsidRDefault="00851D57" w:rsidP="002A3583">
      <w:pPr>
        <w:spacing w:after="0"/>
        <w:rPr>
          <w:rFonts w:ascii="Garamond" w:hAnsi="Garamond"/>
          <w:b/>
        </w:rPr>
      </w:pPr>
    </w:p>
    <w:p w14:paraId="34332FFA" w14:textId="77777777" w:rsidR="00851D57" w:rsidRDefault="00851D57" w:rsidP="002A3583">
      <w:pPr>
        <w:spacing w:after="0"/>
        <w:rPr>
          <w:rFonts w:ascii="Garamond" w:hAnsi="Garamond"/>
          <w:b/>
        </w:rPr>
      </w:pPr>
    </w:p>
    <w:p w14:paraId="2AC4642F" w14:textId="77777777" w:rsidR="00851D57" w:rsidRDefault="00851D57" w:rsidP="002A3583">
      <w:pPr>
        <w:spacing w:after="0"/>
        <w:rPr>
          <w:rFonts w:ascii="Garamond" w:hAnsi="Garamond"/>
          <w:b/>
        </w:rPr>
      </w:pPr>
    </w:p>
    <w:p w14:paraId="4B443B29" w14:textId="77777777" w:rsidR="00851D57" w:rsidRDefault="00851D57" w:rsidP="002A3583">
      <w:pPr>
        <w:spacing w:after="0"/>
        <w:rPr>
          <w:rFonts w:ascii="Garamond" w:hAnsi="Garamond"/>
          <w:b/>
        </w:rPr>
      </w:pPr>
    </w:p>
    <w:p w14:paraId="139E76CE" w14:textId="77777777" w:rsidR="00851D57" w:rsidRDefault="00851D57" w:rsidP="002A3583">
      <w:pPr>
        <w:spacing w:after="0"/>
        <w:rPr>
          <w:rFonts w:ascii="Garamond" w:hAnsi="Garamond"/>
          <w:b/>
        </w:rPr>
      </w:pPr>
    </w:p>
    <w:p w14:paraId="41406752" w14:textId="77777777" w:rsidR="00851D57" w:rsidRDefault="00851D57" w:rsidP="002A3583">
      <w:pPr>
        <w:spacing w:after="0"/>
        <w:rPr>
          <w:rFonts w:ascii="Garamond" w:hAnsi="Garamond"/>
          <w:b/>
        </w:rPr>
      </w:pPr>
    </w:p>
    <w:p w14:paraId="5EC88E40" w14:textId="77777777" w:rsidR="00452E95" w:rsidRDefault="00452E95" w:rsidP="002A3583">
      <w:pPr>
        <w:spacing w:after="0"/>
        <w:rPr>
          <w:rFonts w:ascii="Garamond" w:hAnsi="Garamond"/>
          <w:b/>
        </w:rPr>
      </w:pPr>
    </w:p>
    <w:p w14:paraId="4F0628CE" w14:textId="77777777" w:rsidR="00452E95" w:rsidRDefault="00452E95" w:rsidP="002A3583">
      <w:pPr>
        <w:spacing w:after="0"/>
        <w:rPr>
          <w:rFonts w:ascii="Garamond" w:hAnsi="Garamond"/>
          <w:b/>
        </w:rPr>
      </w:pPr>
    </w:p>
    <w:p w14:paraId="3A5854D5" w14:textId="77777777" w:rsidR="00452E95" w:rsidRDefault="001E79C2" w:rsidP="002A3583">
      <w:pPr>
        <w:spacing w:after="0"/>
        <w:rPr>
          <w:rFonts w:ascii="Garamond" w:hAnsi="Garamond"/>
          <w:b/>
        </w:rPr>
      </w:pPr>
      <w:r>
        <w:rPr>
          <w:rFonts w:ascii="Garamond" w:hAnsi="Garamond"/>
          <w:b/>
          <w:noProof/>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89536</wp:posOffset>
                </wp:positionV>
                <wp:extent cx="6195426" cy="18288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6195426" cy="182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8FA1FC" id="Rectangle 2" o:spid="_x0000_s1026" style="position:absolute;margin-left:-4pt;margin-top:7.05pt;width:487.85pt;height:2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L0bQIAADgFAAAOAAAAZHJzL2Uyb0RvYy54bWysVE1vGjEQvVfqf7B8b5ZFhBKUJUKJUlWK&#10;kqhJlbPx2mDV63HHhoX++o7NstCUU9XLrscz8+brja9vto1lG4XBgKt4eTHgTDkJtXHLin9/vf80&#10;4SxE4WphwamK71TgN7OPH65bP1VDWIGtFTICcWHa+oqvYvTToghypRoRLsArR0oN2IhIIi6LGkVL&#10;6I0thoPBuGgBa48gVQh0e7dX8lnG11rJ+KR1UJHZilNuMX8xfxfpW8yuxXSJwq+M7NIQ/5BFI4yj&#10;oD3UnYiCrdH8BdUYiRBAxwsJTQFaG6lyDVRNOXhXzctKeJVroeYE37cp/D9Y+bh58c9IbWh9mAY6&#10;piq2Gpv0p/zYNjdr1zdLbSOTdDkury5HwzFnknTlZDiZDHI7i6O7xxC/KGhYOlQcaRq5SWLzECKF&#10;JNODSYrm4N5YmydiXboIYE2d7rKQKKFuLbKNoGHGbZmGRxAnViQlz+JYSz7FnVUJwrpvSjNTU/bD&#10;nEim2RFTSKlcHHe42Tq5acqgdyzPOdp4SKazTW4q0693HJxz/DNi75Gjgou9c2Mc4DmA+kcfeW9/&#10;qH5fcyp/AfXuGRnCnvzBy3tD83gQIT4LJLbTXtAGxyf6aAttxaE7cbYC/HXuPtkTCUnLWUvbU/Hw&#10;cy1QcWa/OqLnVTkapXXLwujy85AEPNUsTjVu3dwCzbSkt8LLfEz20R6OGqF5o0Wfp6ikEk5S7IrL&#10;iAfhNu63mp4KqebzbEYr5kV8cC9eJvDU1cS31+2bQN+RMhKfH+GwaWL6jpt72+TpYL6OoE0m7rGv&#10;Xb9pPTMZu6ck7f+pnK2OD97sNwAAAP//AwBQSwMEFAAGAAgAAAAhAMucvlHhAAAACQEAAA8AAABk&#10;cnMvZG93bnJldi54bWxMj8FOwzAQRO9I/IO1SFyq1klBbQlxKgQC9VAhUeDAzUmWODReR/G2DX/P&#10;coLj7Kxm3uTr0XfqiENsAxlIZwkopCrULTUG3l4fpytQkS3VtguEBr4xwro4P8ttVocTveBxx42S&#10;EIqZNeCY+0zrWDn0Ns5CjyTeZxi8ZZFDo+vBniTcd3qeJAvtbUvS4GyP9w6r/e7gDXxsRm6+0ife&#10;7u3kfbJxZfX8UBpzeTHe3YJiHPnvGX7xBR0KYSrDgeqoOgPTlUxhuV+noMS/WSyXoEoDV8k8BV3k&#10;+v+C4gcAAP//AwBQSwECLQAUAAYACAAAACEAtoM4kv4AAADhAQAAEwAAAAAAAAAAAAAAAAAAAAAA&#10;W0NvbnRlbnRfVHlwZXNdLnhtbFBLAQItABQABgAIAAAAIQA4/SH/1gAAAJQBAAALAAAAAAAAAAAA&#10;AAAAAC8BAABfcmVscy8ucmVsc1BLAQItABQABgAIAAAAIQDa8RL0bQIAADgFAAAOAAAAAAAAAAAA&#10;AAAAAC4CAABkcnMvZTJvRG9jLnhtbFBLAQItABQABgAIAAAAIQDLnL5R4QAAAAkBAAAPAAAAAAAA&#10;AAAAAAAAAMcEAABkcnMvZG93bnJldi54bWxQSwUGAAAAAAQABADzAAAA1QUAAAAA&#10;" filled="f" strokecolor="black [3213]" strokeweight="1pt"/>
            </w:pict>
          </mc:Fallback>
        </mc:AlternateContent>
      </w:r>
    </w:p>
    <w:p w14:paraId="69BB3BBB" w14:textId="77777777" w:rsidR="002A3583" w:rsidRPr="001E79C2" w:rsidRDefault="002A3583" w:rsidP="002A3583">
      <w:pPr>
        <w:spacing w:after="0"/>
        <w:rPr>
          <w:rFonts w:ascii="Garamond" w:hAnsi="Garamond"/>
          <w:b/>
          <w:sz w:val="20"/>
          <w:szCs w:val="20"/>
        </w:rPr>
      </w:pPr>
      <w:r w:rsidRPr="001E79C2">
        <w:rPr>
          <w:rFonts w:ascii="Garamond" w:hAnsi="Garamond"/>
          <w:b/>
          <w:sz w:val="20"/>
          <w:szCs w:val="20"/>
        </w:rPr>
        <w:t xml:space="preserve">How your SWOT </w:t>
      </w:r>
      <w:r w:rsidR="00A07ED1" w:rsidRPr="001E79C2">
        <w:rPr>
          <w:rFonts w:ascii="Garamond" w:hAnsi="Garamond"/>
          <w:b/>
          <w:sz w:val="20"/>
          <w:szCs w:val="20"/>
        </w:rPr>
        <w:t xml:space="preserve">input </w:t>
      </w:r>
      <w:r w:rsidRPr="001E79C2">
        <w:rPr>
          <w:rFonts w:ascii="Garamond" w:hAnsi="Garamond"/>
          <w:b/>
          <w:sz w:val="20"/>
          <w:szCs w:val="20"/>
        </w:rPr>
        <w:t>will be used in the CEDS Report</w:t>
      </w:r>
    </w:p>
    <w:p w14:paraId="4EEF524B" w14:textId="77777777" w:rsidR="002A3583" w:rsidRPr="001E79C2" w:rsidRDefault="002A3583" w:rsidP="002A3583">
      <w:pPr>
        <w:spacing w:after="0"/>
        <w:rPr>
          <w:rFonts w:ascii="Garamond" w:hAnsi="Garamond"/>
          <w:sz w:val="20"/>
          <w:szCs w:val="20"/>
        </w:rPr>
      </w:pPr>
    </w:p>
    <w:p w14:paraId="4E34ED86" w14:textId="77777777" w:rsidR="00C035DB" w:rsidRPr="001E79C2" w:rsidRDefault="00921977" w:rsidP="002A3583">
      <w:pPr>
        <w:spacing w:after="0"/>
        <w:rPr>
          <w:rFonts w:ascii="Garamond" w:hAnsi="Garamond"/>
          <w:sz w:val="20"/>
          <w:szCs w:val="20"/>
        </w:rPr>
      </w:pPr>
      <w:r w:rsidRPr="001E79C2">
        <w:rPr>
          <w:rFonts w:ascii="Garamond" w:hAnsi="Garamond"/>
          <w:sz w:val="20"/>
          <w:szCs w:val="20"/>
        </w:rPr>
        <w:t xml:space="preserve">We </w:t>
      </w:r>
      <w:r w:rsidR="001E79C2">
        <w:rPr>
          <w:rFonts w:ascii="Garamond" w:hAnsi="Garamond"/>
          <w:sz w:val="20"/>
          <w:szCs w:val="20"/>
        </w:rPr>
        <w:t>are collecting</w:t>
      </w:r>
      <w:r w:rsidRPr="001E79C2">
        <w:rPr>
          <w:rFonts w:ascii="Garamond" w:hAnsi="Garamond"/>
          <w:sz w:val="20"/>
          <w:szCs w:val="20"/>
        </w:rPr>
        <w:t xml:space="preserve"> </w:t>
      </w:r>
      <w:r w:rsidR="002A3583" w:rsidRPr="001E79C2">
        <w:rPr>
          <w:rFonts w:ascii="Garamond" w:hAnsi="Garamond"/>
          <w:sz w:val="20"/>
          <w:szCs w:val="20"/>
        </w:rPr>
        <w:t>SWOT analyses</w:t>
      </w:r>
      <w:r w:rsidR="001E79C2">
        <w:rPr>
          <w:rFonts w:ascii="Garamond" w:hAnsi="Garamond"/>
          <w:sz w:val="20"/>
          <w:szCs w:val="20"/>
        </w:rPr>
        <w:t xml:space="preserve"> feedback</w:t>
      </w:r>
      <w:r w:rsidRPr="001E79C2">
        <w:rPr>
          <w:rFonts w:ascii="Garamond" w:hAnsi="Garamond"/>
          <w:sz w:val="20"/>
          <w:szCs w:val="20"/>
        </w:rPr>
        <w:t xml:space="preserve"> from industries </w:t>
      </w:r>
      <w:r w:rsidR="001E79C2" w:rsidRPr="001E79C2">
        <w:rPr>
          <w:rFonts w:ascii="Garamond" w:hAnsi="Garamond"/>
          <w:sz w:val="20"/>
          <w:szCs w:val="20"/>
        </w:rPr>
        <w:t>and</w:t>
      </w:r>
      <w:r w:rsidR="002A3583" w:rsidRPr="001E79C2">
        <w:rPr>
          <w:rFonts w:ascii="Garamond" w:hAnsi="Garamond"/>
          <w:sz w:val="20"/>
          <w:szCs w:val="20"/>
        </w:rPr>
        <w:t xml:space="preserve"> </w:t>
      </w:r>
      <w:r w:rsidR="00436B5F" w:rsidRPr="001E79C2">
        <w:rPr>
          <w:rFonts w:ascii="Garamond" w:hAnsi="Garamond"/>
          <w:sz w:val="20"/>
          <w:szCs w:val="20"/>
        </w:rPr>
        <w:t>jurisdictions</w:t>
      </w:r>
      <w:r w:rsidR="001E79C2" w:rsidRPr="001E79C2">
        <w:rPr>
          <w:rFonts w:ascii="Garamond" w:hAnsi="Garamond"/>
          <w:sz w:val="20"/>
          <w:szCs w:val="20"/>
        </w:rPr>
        <w:t xml:space="preserve"> within Island County. Each SWOT will be considered</w:t>
      </w:r>
      <w:r w:rsidR="002A3583" w:rsidRPr="001E79C2">
        <w:rPr>
          <w:rFonts w:ascii="Garamond" w:hAnsi="Garamond"/>
          <w:sz w:val="20"/>
          <w:szCs w:val="20"/>
        </w:rPr>
        <w:t xml:space="preserve"> </w:t>
      </w:r>
      <w:r w:rsidR="001E79C2" w:rsidRPr="001E79C2">
        <w:rPr>
          <w:rFonts w:ascii="Garamond" w:hAnsi="Garamond"/>
          <w:sz w:val="20"/>
          <w:szCs w:val="20"/>
        </w:rPr>
        <w:t>and included as appropriate in the</w:t>
      </w:r>
      <w:r w:rsidR="002A3583" w:rsidRPr="001E79C2">
        <w:rPr>
          <w:rFonts w:ascii="Garamond" w:hAnsi="Garamond"/>
          <w:sz w:val="20"/>
          <w:szCs w:val="20"/>
        </w:rPr>
        <w:t xml:space="preserve"> County/Region SWOT and a summarized version (or a graphic/visual interpretation) may be included in the final CEDS report</w:t>
      </w:r>
      <w:r w:rsidR="001E79C2">
        <w:rPr>
          <w:rFonts w:ascii="Garamond" w:hAnsi="Garamond"/>
          <w:sz w:val="20"/>
          <w:szCs w:val="20"/>
        </w:rPr>
        <w:t xml:space="preserve"> or appendices</w:t>
      </w:r>
      <w:r w:rsidR="002A3583" w:rsidRPr="001E79C2">
        <w:rPr>
          <w:rFonts w:ascii="Garamond" w:hAnsi="Garamond"/>
          <w:sz w:val="20"/>
          <w:szCs w:val="20"/>
        </w:rPr>
        <w:t xml:space="preserve">. </w:t>
      </w:r>
      <w:r w:rsidR="001E79C2" w:rsidRPr="001E79C2">
        <w:rPr>
          <w:rFonts w:ascii="Garamond" w:hAnsi="Garamond"/>
          <w:sz w:val="20"/>
          <w:szCs w:val="20"/>
        </w:rPr>
        <w:t>The SWOT analyses</w:t>
      </w:r>
      <w:r w:rsidR="00C035DB" w:rsidRPr="001E79C2">
        <w:rPr>
          <w:rFonts w:ascii="Garamond" w:hAnsi="Garamond"/>
          <w:sz w:val="20"/>
          <w:szCs w:val="20"/>
        </w:rPr>
        <w:t xml:space="preserve"> </w:t>
      </w:r>
      <w:r w:rsidR="001E79C2" w:rsidRPr="001E79C2">
        <w:rPr>
          <w:rFonts w:ascii="Garamond" w:hAnsi="Garamond"/>
          <w:sz w:val="20"/>
          <w:szCs w:val="20"/>
        </w:rPr>
        <w:t xml:space="preserve">will </w:t>
      </w:r>
      <w:r w:rsidR="001E79C2">
        <w:rPr>
          <w:rFonts w:ascii="Garamond" w:hAnsi="Garamond"/>
          <w:sz w:val="20"/>
          <w:szCs w:val="20"/>
        </w:rPr>
        <w:t xml:space="preserve">also inform </w:t>
      </w:r>
      <w:r w:rsidR="001E79C2" w:rsidRPr="001E79C2">
        <w:rPr>
          <w:rFonts w:ascii="Garamond" w:hAnsi="Garamond"/>
          <w:sz w:val="20"/>
          <w:szCs w:val="20"/>
        </w:rPr>
        <w:t>the CEDS vision, priorities, goals, and sub-goals.</w:t>
      </w:r>
      <w:r w:rsidR="00857DEB">
        <w:rPr>
          <w:rFonts w:ascii="Garamond" w:hAnsi="Garamond"/>
          <w:sz w:val="20"/>
          <w:szCs w:val="20"/>
        </w:rPr>
        <w:t xml:space="preserve"> Check out the </w:t>
      </w:r>
      <w:hyperlink r:id="rId10" w:history="1">
        <w:r w:rsidR="00857DEB" w:rsidRPr="00857DEB">
          <w:rPr>
            <w:rStyle w:val="Hyperlink"/>
            <w:rFonts w:ascii="Garamond" w:hAnsi="Garamond"/>
            <w:sz w:val="20"/>
            <w:szCs w:val="20"/>
          </w:rPr>
          <w:t>CEDS FAQs</w:t>
        </w:r>
      </w:hyperlink>
      <w:r w:rsidR="00857DEB">
        <w:rPr>
          <w:rFonts w:ascii="Garamond" w:hAnsi="Garamond"/>
          <w:sz w:val="20"/>
          <w:szCs w:val="20"/>
        </w:rPr>
        <w:t xml:space="preserve"> for more information.</w:t>
      </w:r>
    </w:p>
    <w:p w14:paraId="5F890532" w14:textId="77777777" w:rsidR="0075274B" w:rsidRPr="001E79C2" w:rsidRDefault="0075274B" w:rsidP="002A3583">
      <w:pPr>
        <w:spacing w:after="0"/>
        <w:rPr>
          <w:rFonts w:ascii="Garamond" w:hAnsi="Garamond"/>
          <w:sz w:val="20"/>
          <w:szCs w:val="20"/>
        </w:rPr>
      </w:pPr>
    </w:p>
    <w:p w14:paraId="26992F00" w14:textId="77777777" w:rsidR="002A3583" w:rsidRDefault="0075274B" w:rsidP="002A3583">
      <w:pPr>
        <w:spacing w:after="0"/>
        <w:rPr>
          <w:rFonts w:ascii="Garamond" w:hAnsi="Garamond"/>
          <w:sz w:val="20"/>
          <w:szCs w:val="20"/>
        </w:rPr>
      </w:pPr>
      <w:r w:rsidRPr="001E79C2">
        <w:rPr>
          <w:rFonts w:ascii="Garamond" w:hAnsi="Garamond"/>
          <w:sz w:val="20"/>
          <w:szCs w:val="20"/>
        </w:rPr>
        <w:t xml:space="preserve">If you have an existing SWOT analysis that was completed in the past 1-2 years for your </w:t>
      </w:r>
      <w:r w:rsidR="00921977" w:rsidRPr="001E79C2">
        <w:rPr>
          <w:rFonts w:ascii="Garamond" w:hAnsi="Garamond"/>
          <w:sz w:val="20"/>
          <w:szCs w:val="20"/>
        </w:rPr>
        <w:t>industry</w:t>
      </w:r>
      <w:r w:rsidRPr="001E79C2">
        <w:rPr>
          <w:rFonts w:ascii="Garamond" w:hAnsi="Garamond"/>
          <w:sz w:val="20"/>
          <w:szCs w:val="20"/>
        </w:rPr>
        <w:t xml:space="preserve">, please </w:t>
      </w:r>
      <w:r w:rsidR="00921977" w:rsidRPr="001E79C2">
        <w:rPr>
          <w:rFonts w:ascii="Garamond" w:hAnsi="Garamond"/>
          <w:sz w:val="20"/>
          <w:szCs w:val="20"/>
        </w:rPr>
        <w:t>simply share with us the SWOT you already have completed</w:t>
      </w:r>
      <w:r w:rsidRPr="001E79C2">
        <w:rPr>
          <w:rFonts w:ascii="Garamond" w:hAnsi="Garamond"/>
          <w:sz w:val="20"/>
          <w:szCs w:val="20"/>
        </w:rPr>
        <w:t>.</w:t>
      </w:r>
    </w:p>
    <w:p w14:paraId="5DACD2B0" w14:textId="77777777" w:rsidR="001E79C2" w:rsidRDefault="001E79C2" w:rsidP="002A3583">
      <w:pPr>
        <w:spacing w:after="0"/>
        <w:rPr>
          <w:rFonts w:ascii="Garamond" w:hAnsi="Garamond"/>
          <w:sz w:val="20"/>
          <w:szCs w:val="20"/>
        </w:rPr>
      </w:pPr>
    </w:p>
    <w:p w14:paraId="4A1B92E9" w14:textId="77777777" w:rsidR="001E79C2" w:rsidRPr="001E79C2" w:rsidRDefault="001E79C2" w:rsidP="002A3583">
      <w:pPr>
        <w:spacing w:after="0"/>
        <w:rPr>
          <w:rFonts w:ascii="Garamond" w:hAnsi="Garamond"/>
        </w:rPr>
      </w:pPr>
      <w:r w:rsidRPr="001E79C2">
        <w:rPr>
          <w:rFonts w:ascii="Garamond" w:hAnsi="Garamond"/>
          <w:b/>
        </w:rPr>
        <w:t>Questions?</w:t>
      </w:r>
      <w:r w:rsidRPr="001E79C2">
        <w:rPr>
          <w:rFonts w:ascii="Garamond" w:hAnsi="Garamond"/>
        </w:rPr>
        <w:t xml:space="preserve"> Email Jennifer Noveck at </w:t>
      </w:r>
      <w:hyperlink r:id="rId11" w:history="1">
        <w:r w:rsidRPr="00AA59C4">
          <w:rPr>
            <w:rStyle w:val="Hyperlink"/>
            <w:rFonts w:ascii="Garamond" w:hAnsi="Garamond"/>
          </w:rPr>
          <w:t>ceds@edcislandcounty.org</w:t>
        </w:r>
      </w:hyperlink>
      <w:r>
        <w:rPr>
          <w:rFonts w:ascii="Garamond" w:hAnsi="Garamond"/>
        </w:rPr>
        <w:t xml:space="preserve"> </w:t>
      </w:r>
    </w:p>
    <w:p w14:paraId="1EDFE0D8" w14:textId="77777777" w:rsidR="002A3583" w:rsidRPr="007E18B5" w:rsidRDefault="002A3583" w:rsidP="007E18B5">
      <w:pPr>
        <w:spacing w:after="0"/>
        <w:rPr>
          <w:rFonts w:ascii="Garamond" w:hAnsi="Garamond"/>
        </w:rPr>
      </w:pPr>
    </w:p>
    <w:sectPr w:rsidR="002A3583" w:rsidRPr="007E18B5" w:rsidSect="007D1B3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0B3E" w14:textId="77777777" w:rsidR="00CA0D8A" w:rsidRDefault="00CA0D8A" w:rsidP="006D7F7A">
      <w:pPr>
        <w:spacing w:after="0" w:line="240" w:lineRule="auto"/>
      </w:pPr>
      <w:r>
        <w:separator/>
      </w:r>
    </w:p>
  </w:endnote>
  <w:endnote w:type="continuationSeparator" w:id="0">
    <w:p w14:paraId="67872A1B" w14:textId="77777777" w:rsidR="00CA0D8A" w:rsidRDefault="00CA0D8A" w:rsidP="006D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068427"/>
      <w:docPartObj>
        <w:docPartGallery w:val="Page Numbers (Bottom of Page)"/>
        <w:docPartUnique/>
      </w:docPartObj>
    </w:sdtPr>
    <w:sdtEndPr>
      <w:rPr>
        <w:rFonts w:ascii="Garamond" w:hAnsi="Garamond"/>
        <w:noProof/>
      </w:rPr>
    </w:sdtEndPr>
    <w:sdtContent>
      <w:p w14:paraId="5CCA59B6" w14:textId="77777777" w:rsidR="006D7F7A" w:rsidRPr="006D7F7A" w:rsidRDefault="006D7F7A" w:rsidP="002D257E">
        <w:pPr>
          <w:pStyle w:val="Footer"/>
          <w:jc w:val="right"/>
          <w:rPr>
            <w:rFonts w:ascii="Garamond" w:hAnsi="Garamond"/>
            <w:noProof/>
          </w:rPr>
        </w:pPr>
        <w:r w:rsidRPr="006D7F7A">
          <w:rPr>
            <w:rFonts w:ascii="Garamond" w:hAnsi="Garamond"/>
          </w:rPr>
          <w:fldChar w:fldCharType="begin"/>
        </w:r>
        <w:r w:rsidRPr="006D7F7A">
          <w:rPr>
            <w:rFonts w:ascii="Garamond" w:hAnsi="Garamond"/>
          </w:rPr>
          <w:instrText xml:space="preserve"> PAGE   \* MERGEFORMAT </w:instrText>
        </w:r>
        <w:r w:rsidRPr="006D7F7A">
          <w:rPr>
            <w:rFonts w:ascii="Garamond" w:hAnsi="Garamond"/>
          </w:rPr>
          <w:fldChar w:fldCharType="separate"/>
        </w:r>
        <w:r w:rsidR="00F3343E">
          <w:rPr>
            <w:rFonts w:ascii="Garamond" w:hAnsi="Garamond"/>
            <w:noProof/>
          </w:rPr>
          <w:t>2</w:t>
        </w:r>
        <w:r w:rsidRPr="006D7F7A">
          <w:rPr>
            <w:rFonts w:ascii="Garamond" w:hAnsi="Garamond"/>
            <w:noProof/>
          </w:rPr>
          <w:fldChar w:fldCharType="end"/>
        </w:r>
        <w:r w:rsidR="002D257E">
          <w:rPr>
            <w:rFonts w:ascii="Garamond" w:hAnsi="Garamond"/>
            <w:noProof/>
          </w:rPr>
          <w:t xml:space="preserve"> of 2</w:t>
        </w:r>
      </w:p>
    </w:sdtContent>
  </w:sdt>
  <w:p w14:paraId="59E08C2F" w14:textId="77777777" w:rsidR="006D7F7A" w:rsidRDefault="006D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C496" w14:textId="77777777" w:rsidR="00CA0D8A" w:rsidRDefault="00CA0D8A" w:rsidP="006D7F7A">
      <w:pPr>
        <w:spacing w:after="0" w:line="240" w:lineRule="auto"/>
      </w:pPr>
      <w:r>
        <w:separator/>
      </w:r>
    </w:p>
  </w:footnote>
  <w:footnote w:type="continuationSeparator" w:id="0">
    <w:p w14:paraId="32787C58" w14:textId="77777777" w:rsidR="00CA0D8A" w:rsidRDefault="00CA0D8A" w:rsidP="006D7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84D7" w14:textId="77777777" w:rsidR="006D7F7A" w:rsidRDefault="00436B5F">
    <w:pPr>
      <w:pStyle w:val="Header"/>
      <w:rPr>
        <w:rFonts w:ascii="Garamond" w:hAnsi="Garamond" w:cs="Arial"/>
        <w:sz w:val="20"/>
        <w:szCs w:val="20"/>
      </w:rPr>
    </w:pPr>
    <w:r>
      <w:rPr>
        <w:rFonts w:ascii="Garamond" w:hAnsi="Garamond" w:cs="Arial"/>
        <w:sz w:val="20"/>
        <w:szCs w:val="20"/>
      </w:rPr>
      <w:t xml:space="preserve">Island County Comprehensive Economic Development Strategy (CEDS) </w:t>
    </w:r>
  </w:p>
  <w:p w14:paraId="57930CE9" w14:textId="77777777" w:rsidR="006D7F7A" w:rsidRPr="006D7F7A" w:rsidRDefault="006D7F7A">
    <w:pPr>
      <w:pStyle w:val="Header"/>
      <w:rPr>
        <w:rFonts w:ascii="Garamond" w:hAnsi="Garamond" w:cs="Arial"/>
        <w:sz w:val="20"/>
        <w:szCs w:val="20"/>
      </w:rPr>
    </w:pPr>
    <w:r>
      <w:rPr>
        <w:rFonts w:ascii="Garamond" w:hAnsi="Garamond" w:cs="Arial"/>
        <w:sz w:val="20"/>
        <w:szCs w:val="20"/>
      </w:rPr>
      <w:t>Stakeholder Engagement Exercise: SWOT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1F9B"/>
    <w:multiLevelType w:val="hybridMultilevel"/>
    <w:tmpl w:val="B49A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0609"/>
    <w:multiLevelType w:val="hybridMultilevel"/>
    <w:tmpl w:val="6AC4664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7E135C"/>
    <w:multiLevelType w:val="hybridMultilevel"/>
    <w:tmpl w:val="43AC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201CB"/>
    <w:multiLevelType w:val="hybridMultilevel"/>
    <w:tmpl w:val="0BC28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E6936"/>
    <w:multiLevelType w:val="hybridMultilevel"/>
    <w:tmpl w:val="1FB2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D55DF"/>
    <w:multiLevelType w:val="hybridMultilevel"/>
    <w:tmpl w:val="3C783A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7B426D"/>
    <w:multiLevelType w:val="hybridMultilevel"/>
    <w:tmpl w:val="1AE8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97F7A"/>
    <w:multiLevelType w:val="hybridMultilevel"/>
    <w:tmpl w:val="80EC67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8212FC"/>
    <w:multiLevelType w:val="hybridMultilevel"/>
    <w:tmpl w:val="205C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8535005">
    <w:abstractNumId w:val="0"/>
  </w:num>
  <w:num w:numId="2" w16cid:durableId="151990436">
    <w:abstractNumId w:val="2"/>
  </w:num>
  <w:num w:numId="3" w16cid:durableId="1031760930">
    <w:abstractNumId w:val="6"/>
  </w:num>
  <w:num w:numId="4" w16cid:durableId="856575251">
    <w:abstractNumId w:val="7"/>
  </w:num>
  <w:num w:numId="5" w16cid:durableId="1939677554">
    <w:abstractNumId w:val="8"/>
  </w:num>
  <w:num w:numId="6" w16cid:durableId="415783772">
    <w:abstractNumId w:val="3"/>
  </w:num>
  <w:num w:numId="7" w16cid:durableId="1047531507">
    <w:abstractNumId w:val="4"/>
  </w:num>
  <w:num w:numId="8" w16cid:durableId="574437945">
    <w:abstractNumId w:val="1"/>
  </w:num>
  <w:num w:numId="9" w16cid:durableId="1436709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AC"/>
    <w:rsid w:val="00065230"/>
    <w:rsid w:val="00106974"/>
    <w:rsid w:val="001321B4"/>
    <w:rsid w:val="00163B9C"/>
    <w:rsid w:val="001D0D4E"/>
    <w:rsid w:val="001E638B"/>
    <w:rsid w:val="001E79C2"/>
    <w:rsid w:val="001F39AC"/>
    <w:rsid w:val="00213616"/>
    <w:rsid w:val="00242138"/>
    <w:rsid w:val="002A3583"/>
    <w:rsid w:val="002D257E"/>
    <w:rsid w:val="002E2275"/>
    <w:rsid w:val="00364DF9"/>
    <w:rsid w:val="00396B7F"/>
    <w:rsid w:val="00436B5F"/>
    <w:rsid w:val="00452E95"/>
    <w:rsid w:val="00616BAA"/>
    <w:rsid w:val="0063488B"/>
    <w:rsid w:val="00635459"/>
    <w:rsid w:val="006524A0"/>
    <w:rsid w:val="006532DF"/>
    <w:rsid w:val="00665995"/>
    <w:rsid w:val="006D7F7A"/>
    <w:rsid w:val="0075274B"/>
    <w:rsid w:val="007D1B32"/>
    <w:rsid w:val="007D6B57"/>
    <w:rsid w:val="007E18B5"/>
    <w:rsid w:val="007F3B36"/>
    <w:rsid w:val="00851D57"/>
    <w:rsid w:val="00857DEB"/>
    <w:rsid w:val="008A08A0"/>
    <w:rsid w:val="00921977"/>
    <w:rsid w:val="0093517A"/>
    <w:rsid w:val="009C373A"/>
    <w:rsid w:val="00A07ED1"/>
    <w:rsid w:val="00A85ACB"/>
    <w:rsid w:val="00BD027E"/>
    <w:rsid w:val="00C035DB"/>
    <w:rsid w:val="00CA0D8A"/>
    <w:rsid w:val="00CA28B1"/>
    <w:rsid w:val="00CA696F"/>
    <w:rsid w:val="00D9053A"/>
    <w:rsid w:val="00F3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D01C"/>
  <w15:docId w15:val="{5132EF7A-0AD2-466F-BF75-0CD1BEDA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B9C"/>
    <w:pPr>
      <w:ind w:left="720"/>
      <w:contextualSpacing/>
    </w:pPr>
  </w:style>
  <w:style w:type="paragraph" w:styleId="Header">
    <w:name w:val="header"/>
    <w:basedOn w:val="Normal"/>
    <w:link w:val="HeaderChar"/>
    <w:uiPriority w:val="99"/>
    <w:unhideWhenUsed/>
    <w:rsid w:val="006D7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F7A"/>
  </w:style>
  <w:style w:type="paragraph" w:styleId="Footer">
    <w:name w:val="footer"/>
    <w:basedOn w:val="Normal"/>
    <w:link w:val="FooterChar"/>
    <w:uiPriority w:val="99"/>
    <w:unhideWhenUsed/>
    <w:rsid w:val="006D7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F7A"/>
  </w:style>
  <w:style w:type="character" w:styleId="CommentReference">
    <w:name w:val="annotation reference"/>
    <w:basedOn w:val="DefaultParagraphFont"/>
    <w:uiPriority w:val="99"/>
    <w:semiHidden/>
    <w:unhideWhenUsed/>
    <w:rsid w:val="001D0D4E"/>
    <w:rPr>
      <w:sz w:val="16"/>
      <w:szCs w:val="16"/>
    </w:rPr>
  </w:style>
  <w:style w:type="paragraph" w:styleId="CommentText">
    <w:name w:val="annotation text"/>
    <w:basedOn w:val="Normal"/>
    <w:link w:val="CommentTextChar"/>
    <w:uiPriority w:val="99"/>
    <w:semiHidden/>
    <w:unhideWhenUsed/>
    <w:rsid w:val="001D0D4E"/>
    <w:pPr>
      <w:spacing w:line="240" w:lineRule="auto"/>
    </w:pPr>
    <w:rPr>
      <w:sz w:val="20"/>
      <w:szCs w:val="20"/>
    </w:rPr>
  </w:style>
  <w:style w:type="character" w:customStyle="1" w:styleId="CommentTextChar">
    <w:name w:val="Comment Text Char"/>
    <w:basedOn w:val="DefaultParagraphFont"/>
    <w:link w:val="CommentText"/>
    <w:uiPriority w:val="99"/>
    <w:semiHidden/>
    <w:rsid w:val="001D0D4E"/>
    <w:rPr>
      <w:sz w:val="20"/>
      <w:szCs w:val="20"/>
    </w:rPr>
  </w:style>
  <w:style w:type="paragraph" w:styleId="CommentSubject">
    <w:name w:val="annotation subject"/>
    <w:basedOn w:val="CommentText"/>
    <w:next w:val="CommentText"/>
    <w:link w:val="CommentSubjectChar"/>
    <w:uiPriority w:val="99"/>
    <w:semiHidden/>
    <w:unhideWhenUsed/>
    <w:rsid w:val="001D0D4E"/>
    <w:rPr>
      <w:b/>
      <w:bCs/>
    </w:rPr>
  </w:style>
  <w:style w:type="character" w:customStyle="1" w:styleId="CommentSubjectChar">
    <w:name w:val="Comment Subject Char"/>
    <w:basedOn w:val="CommentTextChar"/>
    <w:link w:val="CommentSubject"/>
    <w:uiPriority w:val="99"/>
    <w:semiHidden/>
    <w:rsid w:val="001D0D4E"/>
    <w:rPr>
      <w:b/>
      <w:bCs/>
      <w:sz w:val="20"/>
      <w:szCs w:val="20"/>
    </w:rPr>
  </w:style>
  <w:style w:type="paragraph" w:styleId="BalloonText">
    <w:name w:val="Balloon Text"/>
    <w:basedOn w:val="Normal"/>
    <w:link w:val="BalloonTextChar"/>
    <w:uiPriority w:val="99"/>
    <w:semiHidden/>
    <w:unhideWhenUsed/>
    <w:rsid w:val="001D0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D4E"/>
    <w:rPr>
      <w:rFonts w:ascii="Tahoma" w:hAnsi="Tahoma" w:cs="Tahoma"/>
      <w:sz w:val="16"/>
      <w:szCs w:val="16"/>
    </w:rPr>
  </w:style>
  <w:style w:type="character" w:styleId="Hyperlink">
    <w:name w:val="Hyperlink"/>
    <w:basedOn w:val="DefaultParagraphFont"/>
    <w:uiPriority w:val="99"/>
    <w:unhideWhenUsed/>
    <w:rsid w:val="001E79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s@edcislandcount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cislandcounty-my.sharepoint.com/:b:/g/personal/ceds_edcislandcounty_org/EdiDknyek7dJosTSO2RkE-gBpXsW4Zmou0EOWpxTk890kA?e=6bNbNN" TargetMode="External"/><Relationship Id="rId4" Type="http://schemas.openxmlformats.org/officeDocument/2006/relationships/settings" Target="settings.xml"/><Relationship Id="rId9" Type="http://schemas.openxmlformats.org/officeDocument/2006/relationships/hyperlink" Target="mailto:ceds@edcislandcount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F794-AAD3-4EDB-B6CD-861CB18C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3327</Characters>
  <Application>Microsoft Office Word</Application>
  <DocSecurity>4</DocSecurity>
  <Lines>77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Noveck, Jennifer</dc:creator>
  <cp:lastModifiedBy>Patricia Griffin</cp:lastModifiedBy>
  <cp:revision>2</cp:revision>
  <cp:lastPrinted>2023-04-28T15:55:00Z</cp:lastPrinted>
  <dcterms:created xsi:type="dcterms:W3CDTF">2023-04-28T21:27:00Z</dcterms:created>
  <dcterms:modified xsi:type="dcterms:W3CDTF">2023-04-28T21:27:00Z</dcterms:modified>
</cp:coreProperties>
</file>